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28667" w14:textId="77777777" w:rsidR="0090718E" w:rsidRDefault="0090718E" w:rsidP="0090718E">
      <w:pPr>
        <w:pStyle w:val="OmniPage1"/>
        <w:tabs>
          <w:tab w:val="right" w:pos="9135"/>
        </w:tabs>
        <w:ind w:left="75" w:right="255"/>
        <w:jc w:val="center"/>
        <w:rPr>
          <w:rFonts w:ascii="Arial" w:hAnsi="Arial"/>
          <w:b/>
          <w:sz w:val="36"/>
          <w:lang w:val="de-DE"/>
        </w:rPr>
      </w:pPr>
      <w:r>
        <w:rPr>
          <w:rFonts w:ascii="Arial" w:hAnsi="Arial"/>
          <w:b/>
          <w:sz w:val="36"/>
          <w:lang w:val="de-DE"/>
        </w:rPr>
        <w:t xml:space="preserve">Fürbitten zum 18. Sonntag im Jahreskreis </w:t>
      </w:r>
      <w:proofErr w:type="spellStart"/>
      <w:r>
        <w:rPr>
          <w:rFonts w:ascii="Arial" w:hAnsi="Arial"/>
          <w:b/>
          <w:sz w:val="36"/>
          <w:lang w:val="de-DE"/>
        </w:rPr>
        <w:t>Lj</w:t>
      </w:r>
      <w:proofErr w:type="spellEnd"/>
      <w:r>
        <w:rPr>
          <w:rFonts w:ascii="Arial" w:hAnsi="Arial"/>
          <w:b/>
          <w:sz w:val="36"/>
          <w:lang w:val="de-DE"/>
        </w:rPr>
        <w:t xml:space="preserve"> A</w:t>
      </w:r>
    </w:p>
    <w:p w14:paraId="199AF922" w14:textId="77777777" w:rsidR="0090718E" w:rsidRDefault="0090718E" w:rsidP="0090718E">
      <w:pPr>
        <w:pStyle w:val="OmniPage1"/>
        <w:tabs>
          <w:tab w:val="right" w:pos="9135"/>
        </w:tabs>
        <w:ind w:left="75" w:right="255"/>
        <w:jc w:val="center"/>
        <w:rPr>
          <w:rFonts w:ascii="Arial" w:hAnsi="Arial"/>
          <w:b/>
          <w:sz w:val="36"/>
          <w:lang w:val="de-DE"/>
        </w:rPr>
      </w:pPr>
    </w:p>
    <w:p w14:paraId="69544D6A" w14:textId="77777777" w:rsidR="0090718E" w:rsidRDefault="0090718E" w:rsidP="0090718E">
      <w:pPr>
        <w:pStyle w:val="OmniPage2"/>
        <w:ind w:right="210"/>
        <w:rPr>
          <w:rFonts w:ascii="Arial" w:hAnsi="Arial"/>
          <w:sz w:val="32"/>
          <w:lang w:val="de-DE"/>
        </w:rPr>
      </w:pPr>
      <w:r>
        <w:rPr>
          <w:rFonts w:ascii="Arial" w:hAnsi="Arial"/>
          <w:sz w:val="32"/>
          <w:lang w:val="de-DE"/>
        </w:rPr>
        <w:t>Herr Jesus Christus, auch heute hungern die Menschen in vielfältiger Weise nach Brot: Nach dem Brot für den Hunger des Leibes und nach dem Brot für den Hunger der Herzen. Wie den Jüngern sagst du heute auch zu uns „Gebt ihr ihnen zu essen". Aus eigener Kraft vermögen wir es nicht. Wir brauchen deine Hilfe. Deshalb bitten wir dich:</w:t>
      </w:r>
    </w:p>
    <w:p w14:paraId="622AC0F5" w14:textId="77777777" w:rsidR="0090718E" w:rsidRDefault="0090718E" w:rsidP="0090718E">
      <w:pPr>
        <w:pStyle w:val="OmniPage2"/>
        <w:ind w:right="540"/>
        <w:rPr>
          <w:rFonts w:ascii="Arial" w:hAnsi="Arial"/>
          <w:sz w:val="32"/>
          <w:lang w:val="de-DE"/>
        </w:rPr>
      </w:pPr>
    </w:p>
    <w:p w14:paraId="1D3974F6" w14:textId="77777777" w:rsidR="0090718E" w:rsidRDefault="0090718E" w:rsidP="0090718E">
      <w:pPr>
        <w:pStyle w:val="OmniPage2"/>
        <w:ind w:right="540"/>
        <w:rPr>
          <w:rFonts w:ascii="Arial" w:hAnsi="Arial"/>
          <w:sz w:val="32"/>
          <w:lang w:val="de-DE"/>
        </w:rPr>
      </w:pPr>
      <w:r>
        <w:rPr>
          <w:rFonts w:ascii="Arial" w:hAnsi="Arial"/>
          <w:sz w:val="32"/>
          <w:lang w:val="de-DE"/>
        </w:rPr>
        <w:t>Öffne unsere Herzen und unsere Ohren, damit wir von den Wundern deiner Liebe angerührt werden!</w:t>
      </w:r>
    </w:p>
    <w:p w14:paraId="4048C1CE" w14:textId="77777777" w:rsidR="0090718E" w:rsidRDefault="0090718E" w:rsidP="0090718E">
      <w:pPr>
        <w:pStyle w:val="OmniPage2"/>
        <w:tabs>
          <w:tab w:val="left" w:pos="3030"/>
          <w:tab w:val="right" w:pos="9345"/>
        </w:tabs>
        <w:ind w:right="45"/>
        <w:rPr>
          <w:rFonts w:ascii="Arial" w:hAnsi="Arial"/>
          <w:sz w:val="32"/>
          <w:lang w:val="de-DE"/>
        </w:rPr>
      </w:pPr>
    </w:p>
    <w:p w14:paraId="423FDDC4" w14:textId="77777777" w:rsidR="0090718E" w:rsidRDefault="0090718E" w:rsidP="0090718E">
      <w:pPr>
        <w:pStyle w:val="OmniPage2"/>
        <w:tabs>
          <w:tab w:val="left" w:pos="3030"/>
          <w:tab w:val="right" w:pos="9345"/>
        </w:tabs>
        <w:ind w:right="45"/>
        <w:rPr>
          <w:rFonts w:ascii="Arial" w:hAnsi="Arial"/>
          <w:sz w:val="32"/>
          <w:lang w:val="de-DE"/>
        </w:rPr>
      </w:pPr>
      <w:r>
        <w:rPr>
          <w:rFonts w:ascii="Arial" w:hAnsi="Arial"/>
          <w:sz w:val="32"/>
          <w:lang w:val="de-DE"/>
        </w:rPr>
        <w:t>Zeige uns und allen Christen, wo du uns brauchst, um etwas</w:t>
      </w:r>
    </w:p>
    <w:p w14:paraId="272B918E" w14:textId="77777777" w:rsidR="0090718E" w:rsidRDefault="0090718E" w:rsidP="0090718E">
      <w:pPr>
        <w:pStyle w:val="OmniPage2"/>
        <w:tabs>
          <w:tab w:val="left" w:pos="3030"/>
          <w:tab w:val="right" w:pos="9345"/>
        </w:tabs>
        <w:ind w:right="45"/>
        <w:rPr>
          <w:rFonts w:ascii="Arial" w:hAnsi="Arial"/>
          <w:sz w:val="32"/>
          <w:lang w:val="de-DE"/>
        </w:rPr>
      </w:pPr>
      <w:r>
        <w:rPr>
          <w:rFonts w:ascii="Arial" w:hAnsi="Arial"/>
          <w:sz w:val="32"/>
          <w:lang w:val="de-DE"/>
        </w:rPr>
        <w:t>von der Fülle deiner Liebe weiter zu schenken.</w:t>
      </w:r>
    </w:p>
    <w:p w14:paraId="4D7BB6E6" w14:textId="77777777" w:rsidR="0090718E" w:rsidRDefault="0090718E" w:rsidP="0090718E">
      <w:pPr>
        <w:pStyle w:val="OmniPage2"/>
        <w:tabs>
          <w:tab w:val="left" w:pos="3030"/>
          <w:tab w:val="right" w:pos="9345"/>
        </w:tabs>
        <w:ind w:right="45"/>
        <w:rPr>
          <w:rFonts w:ascii="Arial" w:hAnsi="Arial"/>
          <w:sz w:val="32"/>
          <w:lang w:val="de-DE"/>
        </w:rPr>
      </w:pPr>
      <w:r>
        <w:rPr>
          <w:rFonts w:ascii="Arial" w:hAnsi="Arial"/>
          <w:sz w:val="32"/>
          <w:lang w:val="de-DE"/>
        </w:rPr>
        <w:tab/>
        <w:t>,</w:t>
      </w:r>
    </w:p>
    <w:p w14:paraId="1E2465E1" w14:textId="77777777" w:rsidR="0090718E" w:rsidRDefault="0090718E" w:rsidP="0090718E">
      <w:pPr>
        <w:pStyle w:val="OmniPage2"/>
        <w:tabs>
          <w:tab w:val="left" w:pos="3030"/>
          <w:tab w:val="right" w:pos="9345"/>
        </w:tabs>
        <w:ind w:right="45"/>
        <w:rPr>
          <w:rFonts w:ascii="Arial" w:hAnsi="Arial"/>
          <w:sz w:val="32"/>
          <w:lang w:val="de-DE"/>
        </w:rPr>
      </w:pPr>
      <w:r>
        <w:rPr>
          <w:rFonts w:ascii="Arial" w:hAnsi="Arial"/>
          <w:sz w:val="32"/>
          <w:lang w:val="de-DE"/>
        </w:rPr>
        <w:t xml:space="preserve">Ermutige alle, die in sich </w:t>
      </w:r>
      <w:proofErr w:type="gramStart"/>
      <w:r>
        <w:rPr>
          <w:rFonts w:ascii="Arial" w:hAnsi="Arial"/>
          <w:sz w:val="32"/>
          <w:lang w:val="de-DE"/>
        </w:rPr>
        <w:t>selber</w:t>
      </w:r>
      <w:proofErr w:type="gramEnd"/>
      <w:r>
        <w:rPr>
          <w:rFonts w:ascii="Arial" w:hAnsi="Arial"/>
          <w:sz w:val="32"/>
          <w:lang w:val="de-DE"/>
        </w:rPr>
        <w:t xml:space="preserve"> gefangen und mit anderen</w:t>
      </w:r>
    </w:p>
    <w:p w14:paraId="756537C9" w14:textId="77777777" w:rsidR="0090718E" w:rsidRDefault="0090718E" w:rsidP="0090718E">
      <w:pPr>
        <w:pStyle w:val="OmniPage2"/>
        <w:tabs>
          <w:tab w:val="left" w:pos="3030"/>
          <w:tab w:val="right" w:pos="9345"/>
        </w:tabs>
        <w:ind w:right="45"/>
        <w:rPr>
          <w:rFonts w:ascii="Arial" w:hAnsi="Arial"/>
          <w:sz w:val="32"/>
          <w:lang w:val="de-DE"/>
        </w:rPr>
      </w:pPr>
      <w:r>
        <w:rPr>
          <w:rFonts w:ascii="Arial" w:hAnsi="Arial"/>
          <w:sz w:val="32"/>
          <w:lang w:val="de-DE"/>
        </w:rPr>
        <w:t>zerstritten sind, neu aufeinander zuzugehen!</w:t>
      </w:r>
    </w:p>
    <w:p w14:paraId="471A0C0F" w14:textId="77777777" w:rsidR="0090718E" w:rsidRDefault="0090718E" w:rsidP="0090718E">
      <w:pPr>
        <w:pStyle w:val="OmniPage2"/>
        <w:ind w:right="675"/>
        <w:rPr>
          <w:rFonts w:ascii="Arial" w:hAnsi="Arial"/>
          <w:sz w:val="32"/>
          <w:lang w:val="de-DE"/>
        </w:rPr>
      </w:pPr>
    </w:p>
    <w:p w14:paraId="4D4D86F9" w14:textId="77777777" w:rsidR="0090718E" w:rsidRDefault="0090718E" w:rsidP="0090718E">
      <w:pPr>
        <w:pStyle w:val="OmniPage2"/>
        <w:ind w:right="675"/>
        <w:rPr>
          <w:rFonts w:ascii="Arial" w:hAnsi="Arial"/>
          <w:sz w:val="32"/>
          <w:lang w:val="de-DE"/>
        </w:rPr>
      </w:pPr>
      <w:r>
        <w:rPr>
          <w:rFonts w:ascii="Arial" w:hAnsi="Arial"/>
          <w:sz w:val="32"/>
          <w:lang w:val="de-DE"/>
        </w:rPr>
        <w:t xml:space="preserve">Steh den Menschen bei, die </w:t>
      </w:r>
      <w:proofErr w:type="gramStart"/>
      <w:r>
        <w:rPr>
          <w:rFonts w:ascii="Arial" w:hAnsi="Arial"/>
          <w:sz w:val="32"/>
          <w:lang w:val="de-DE"/>
        </w:rPr>
        <w:t>unter  Krieg</w:t>
      </w:r>
      <w:proofErr w:type="gramEnd"/>
      <w:r>
        <w:rPr>
          <w:rFonts w:ascii="Arial" w:hAnsi="Arial"/>
          <w:sz w:val="32"/>
          <w:lang w:val="de-DE"/>
        </w:rPr>
        <w:t xml:space="preserve"> leiden haben und schenk den Politikern beider Seiten Mut und Phantasie, um Wege zum Frieden zu finden.</w:t>
      </w:r>
    </w:p>
    <w:p w14:paraId="323FCB09" w14:textId="77777777" w:rsidR="0090718E" w:rsidRDefault="0090718E" w:rsidP="0090718E">
      <w:pPr>
        <w:pStyle w:val="OmniPage2"/>
        <w:ind w:right="405"/>
        <w:rPr>
          <w:rFonts w:ascii="Arial" w:hAnsi="Arial"/>
          <w:sz w:val="32"/>
          <w:lang w:val="de-DE"/>
        </w:rPr>
      </w:pPr>
    </w:p>
    <w:p w14:paraId="545CE42C" w14:textId="77777777" w:rsidR="0090718E" w:rsidRDefault="0090718E" w:rsidP="0090718E">
      <w:pPr>
        <w:pStyle w:val="OmniPage2"/>
        <w:ind w:right="405"/>
        <w:rPr>
          <w:rFonts w:ascii="Arial" w:hAnsi="Arial"/>
          <w:sz w:val="32"/>
          <w:lang w:val="de-DE"/>
        </w:rPr>
      </w:pPr>
      <w:r>
        <w:rPr>
          <w:rFonts w:ascii="Arial" w:hAnsi="Arial"/>
          <w:sz w:val="32"/>
          <w:lang w:val="de-DE"/>
        </w:rPr>
        <w:t>Hilf allen, die in diesen Tagen in unserem Tal Ruhe und Erholung suchen, ihren Alltag hinter sich zu lassen und sich deiner Liebe zu öffnen.</w:t>
      </w:r>
    </w:p>
    <w:p w14:paraId="0AAA45E7" w14:textId="77777777" w:rsidR="0090718E" w:rsidRDefault="0090718E" w:rsidP="0090718E">
      <w:pPr>
        <w:pStyle w:val="OmniPage2"/>
        <w:ind w:right="45"/>
        <w:rPr>
          <w:rFonts w:ascii="Arial" w:hAnsi="Arial"/>
          <w:sz w:val="32"/>
          <w:lang w:val="de-DE"/>
        </w:rPr>
      </w:pPr>
    </w:p>
    <w:p w14:paraId="41486132" w14:textId="77777777" w:rsidR="0090718E" w:rsidRDefault="0090718E" w:rsidP="0090718E">
      <w:pPr>
        <w:pStyle w:val="OmniPage2"/>
        <w:ind w:right="45"/>
        <w:rPr>
          <w:rFonts w:ascii="Arial" w:hAnsi="Arial"/>
          <w:sz w:val="32"/>
          <w:lang w:val="de-DE"/>
        </w:rPr>
      </w:pPr>
      <w:r>
        <w:rPr>
          <w:rFonts w:ascii="Arial" w:hAnsi="Arial"/>
          <w:sz w:val="32"/>
          <w:lang w:val="de-DE"/>
        </w:rPr>
        <w:t>Zeige den Verantwortlichen in der Welt neue Wege, damit alle Menschen satt werden und keiner mehr zu hungern braucht.</w:t>
      </w:r>
    </w:p>
    <w:p w14:paraId="10C59070" w14:textId="77777777" w:rsidR="0090718E" w:rsidRDefault="0090718E" w:rsidP="0090718E">
      <w:pPr>
        <w:pStyle w:val="OmniPage2"/>
        <w:ind w:right="45"/>
        <w:rPr>
          <w:rFonts w:ascii="Arial" w:hAnsi="Arial"/>
          <w:sz w:val="32"/>
          <w:lang w:val="de-DE"/>
        </w:rPr>
      </w:pPr>
    </w:p>
    <w:p w14:paraId="0642C0EE" w14:textId="77777777" w:rsidR="0090718E" w:rsidRDefault="0090718E" w:rsidP="0090718E">
      <w:pPr>
        <w:pStyle w:val="OmniPage2"/>
        <w:ind w:right="45"/>
        <w:rPr>
          <w:rFonts w:ascii="Arial" w:hAnsi="Arial"/>
          <w:sz w:val="32"/>
          <w:lang w:val="de-DE"/>
        </w:rPr>
      </w:pPr>
      <w:r>
        <w:rPr>
          <w:rFonts w:ascii="Arial" w:hAnsi="Arial"/>
          <w:sz w:val="32"/>
          <w:lang w:val="de-DE"/>
        </w:rPr>
        <w:t>Denn du willst alle Menschen sättigen an Leib und Seele. Wir wollen dazu beitragen was möglich ist im Vertrauen auf deine Liebe, die uns begleitet heute und alle Tage unsers Lebens bis in die Ewigkeit Amen</w:t>
      </w:r>
    </w:p>
    <w:p w14:paraId="21D09B9F" w14:textId="77777777" w:rsidR="00A7364D" w:rsidRDefault="00A7364D"/>
    <w:sectPr w:rsidR="00A7364D" w:rsidSect="0090718E">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8E"/>
    <w:rsid w:val="0090718E"/>
    <w:rsid w:val="00A736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3689"/>
  <w15:chartTrackingRefBased/>
  <w15:docId w15:val="{4E7A1C94-17B5-4C55-99AC-C7A3DA8B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mniPage1">
    <w:name w:val="OmniPage #1"/>
    <w:basedOn w:val="Standard"/>
    <w:rsid w:val="0090718E"/>
    <w:pPr>
      <w:spacing w:after="0" w:line="380" w:lineRule="exact"/>
    </w:pPr>
    <w:rPr>
      <w:rFonts w:ascii="Times New Roman" w:eastAsia="Times New Roman" w:hAnsi="Times New Roman" w:cs="Times New Roman"/>
      <w:kern w:val="0"/>
      <w:sz w:val="20"/>
      <w:szCs w:val="20"/>
      <w:lang w:val="en-US" w:eastAsia="de-DE"/>
      <w14:ligatures w14:val="none"/>
    </w:rPr>
  </w:style>
  <w:style w:type="paragraph" w:customStyle="1" w:styleId="OmniPage2">
    <w:name w:val="OmniPage #2"/>
    <w:basedOn w:val="Standard"/>
    <w:rsid w:val="0090718E"/>
    <w:pPr>
      <w:spacing w:after="0" w:line="440" w:lineRule="exact"/>
    </w:pPr>
    <w:rPr>
      <w:rFonts w:ascii="Times New Roman" w:eastAsia="Times New Roman" w:hAnsi="Times New Roman" w:cs="Times New Roman"/>
      <w:kern w:val="0"/>
      <w:sz w:val="20"/>
      <w:szCs w:val="20"/>
      <w:lang w:val="en-US"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1125</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Udo Casel</dc:creator>
  <cp:keywords/>
  <dc:description/>
  <cp:lastModifiedBy>Udo Casel</cp:lastModifiedBy>
  <cp:revision>1</cp:revision>
  <dcterms:created xsi:type="dcterms:W3CDTF">2023-06-03T19:29:00Z</dcterms:created>
  <dcterms:modified xsi:type="dcterms:W3CDTF">2023-06-03T19:31:00Z</dcterms:modified>
</cp:coreProperties>
</file>